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6B" w:rsidRDefault="0052326B" w:rsidP="0052326B">
      <w:pPr>
        <w:spacing w:before="72"/>
        <w:ind w:left="3156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46990</wp:posOffset>
            </wp:positionV>
            <wp:extent cx="6158865" cy="9095740"/>
            <wp:effectExtent l="1905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865" cy="909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52326B" w:rsidRDefault="0052326B" w:rsidP="0052326B">
      <w:pPr>
        <w:spacing w:before="72"/>
        <w:ind w:left="3156"/>
        <w:jc w:val="right"/>
        <w:rPr>
          <w:b/>
          <w:sz w:val="28"/>
        </w:rPr>
      </w:pPr>
    </w:p>
    <w:p w:rsidR="00CB341C" w:rsidRDefault="00D13CD7" w:rsidP="0052326B">
      <w:pPr>
        <w:spacing w:before="72"/>
        <w:ind w:left="3156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B341C" w:rsidRDefault="00D13CD7">
      <w:pPr>
        <w:pStyle w:val="a3"/>
        <w:spacing w:before="46" w:line="276" w:lineRule="auto"/>
        <w:ind w:left="2" w:right="122" w:firstLine="208"/>
      </w:pPr>
      <w:r>
        <w:t>Программа курса «Решение логических задач по математике» объемом 34</w:t>
      </w:r>
      <w:r>
        <w:rPr>
          <w:spacing w:val="40"/>
        </w:rPr>
        <w:t xml:space="preserve"> </w:t>
      </w:r>
      <w:r>
        <w:t>часа, адресована учащимся 6 класса.</w:t>
      </w:r>
    </w:p>
    <w:p w:rsidR="00CB341C" w:rsidRDefault="00D13CD7">
      <w:pPr>
        <w:tabs>
          <w:tab w:val="left" w:pos="819"/>
          <w:tab w:val="left" w:pos="2079"/>
          <w:tab w:val="left" w:pos="5919"/>
          <w:tab w:val="left" w:pos="6295"/>
          <w:tab w:val="left" w:pos="6905"/>
          <w:tab w:val="left" w:pos="7726"/>
          <w:tab w:val="left" w:pos="8048"/>
        </w:tabs>
        <w:spacing w:line="280" w:lineRule="auto"/>
        <w:ind w:left="2" w:right="417"/>
        <w:rPr>
          <w:b/>
          <w:sz w:val="28"/>
        </w:rPr>
      </w:pPr>
      <w:r>
        <w:rPr>
          <w:spacing w:val="-4"/>
          <w:sz w:val="28"/>
        </w:rPr>
        <w:t>Курс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предметно-ориентированным,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b/>
          <w:spacing w:val="-4"/>
          <w:sz w:val="28"/>
        </w:rPr>
        <w:t>цель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-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системная </w:t>
      </w:r>
      <w:r>
        <w:rPr>
          <w:b/>
          <w:sz w:val="28"/>
        </w:rPr>
        <w:t>подготовка к решению логических задач по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математике.</w:t>
      </w:r>
    </w:p>
    <w:p w:rsidR="00CB341C" w:rsidRDefault="00CB341C">
      <w:pPr>
        <w:pStyle w:val="a3"/>
        <w:spacing w:before="39"/>
        <w:rPr>
          <w:b/>
        </w:rPr>
      </w:pPr>
    </w:p>
    <w:p w:rsidR="00CB341C" w:rsidRDefault="00D13CD7">
      <w:pPr>
        <w:ind w:left="2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курса:</w:t>
      </w:r>
    </w:p>
    <w:p w:rsidR="00CB341C" w:rsidRDefault="00D13CD7">
      <w:pPr>
        <w:pStyle w:val="a4"/>
        <w:numPr>
          <w:ilvl w:val="0"/>
          <w:numId w:val="3"/>
        </w:numPr>
        <w:tabs>
          <w:tab w:val="left" w:pos="721"/>
        </w:tabs>
        <w:spacing w:before="43" w:line="278" w:lineRule="auto"/>
        <w:ind w:left="721" w:right="418"/>
        <w:jc w:val="both"/>
        <w:rPr>
          <w:sz w:val="28"/>
        </w:rPr>
      </w:pPr>
      <w:r>
        <w:rPr>
          <w:sz w:val="28"/>
        </w:rPr>
        <w:t>Повышение мотивации учащихся к изучению математики и решению задач в частности.</w:t>
      </w:r>
    </w:p>
    <w:p w:rsidR="00CB341C" w:rsidRDefault="00D13CD7">
      <w:pPr>
        <w:pStyle w:val="a4"/>
        <w:numPr>
          <w:ilvl w:val="0"/>
          <w:numId w:val="3"/>
        </w:numPr>
        <w:tabs>
          <w:tab w:val="left" w:pos="720"/>
        </w:tabs>
        <w:spacing w:before="0" w:line="317" w:lineRule="exact"/>
        <w:ind w:left="720" w:hanging="359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математики.</w:t>
      </w:r>
    </w:p>
    <w:p w:rsidR="00CB341C" w:rsidRDefault="00D13CD7">
      <w:pPr>
        <w:pStyle w:val="a4"/>
        <w:numPr>
          <w:ilvl w:val="0"/>
          <w:numId w:val="3"/>
        </w:numPr>
        <w:tabs>
          <w:tab w:val="left" w:pos="721"/>
        </w:tabs>
        <w:spacing w:before="47" w:line="276" w:lineRule="auto"/>
        <w:ind w:left="721" w:right="427"/>
        <w:jc w:val="both"/>
        <w:rPr>
          <w:sz w:val="28"/>
        </w:rPr>
      </w:pPr>
      <w:r>
        <w:rPr>
          <w:sz w:val="28"/>
        </w:rPr>
        <w:t>Знакомство учащихся с новыми видами деятельности: оценивание собственного уровня знаний по единому для всех критерию, исключающее возможную необъективность учителя.</w:t>
      </w:r>
    </w:p>
    <w:p w:rsidR="00CB341C" w:rsidRDefault="00D13CD7">
      <w:pPr>
        <w:pStyle w:val="a4"/>
        <w:numPr>
          <w:ilvl w:val="0"/>
          <w:numId w:val="3"/>
        </w:numPr>
        <w:tabs>
          <w:tab w:val="left" w:pos="721"/>
        </w:tabs>
        <w:spacing w:before="1" w:line="276" w:lineRule="auto"/>
        <w:ind w:left="721" w:right="424"/>
        <w:jc w:val="both"/>
        <w:rPr>
          <w:sz w:val="28"/>
        </w:rPr>
      </w:pPr>
      <w:r>
        <w:rPr>
          <w:sz w:val="28"/>
        </w:rPr>
        <w:t xml:space="preserve">Развитие самостоятельного и творческого мышления учащихся, активизация мыслительной деятельности в условиях ограниченного </w:t>
      </w:r>
      <w:r>
        <w:rPr>
          <w:spacing w:val="-2"/>
          <w:sz w:val="28"/>
        </w:rPr>
        <w:t>времени.</w:t>
      </w:r>
    </w:p>
    <w:p w:rsidR="00CB341C" w:rsidRDefault="00D13CD7">
      <w:pPr>
        <w:pStyle w:val="a4"/>
        <w:numPr>
          <w:ilvl w:val="0"/>
          <w:numId w:val="3"/>
        </w:numPr>
        <w:tabs>
          <w:tab w:val="left" w:pos="720"/>
        </w:tabs>
        <w:spacing w:before="1"/>
        <w:ind w:left="720" w:hanging="359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:rsidR="00CB341C" w:rsidRDefault="00D13CD7">
      <w:pPr>
        <w:pStyle w:val="a4"/>
        <w:numPr>
          <w:ilvl w:val="0"/>
          <w:numId w:val="3"/>
        </w:numPr>
        <w:tabs>
          <w:tab w:val="left" w:pos="720"/>
        </w:tabs>
        <w:spacing w:before="47"/>
        <w:ind w:left="720" w:hanging="359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9"/>
          <w:sz w:val="28"/>
        </w:rPr>
        <w:t xml:space="preserve"> </w:t>
      </w:r>
      <w:r>
        <w:rPr>
          <w:sz w:val="28"/>
        </w:rPr>
        <w:t>ЗУН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Bilimland</w:t>
      </w:r>
      <w:proofErr w:type="spellEnd"/>
    </w:p>
    <w:p w:rsidR="00CB341C" w:rsidRDefault="00CB341C">
      <w:pPr>
        <w:pStyle w:val="a3"/>
        <w:spacing w:before="98"/>
      </w:pPr>
    </w:p>
    <w:p w:rsidR="00CB341C" w:rsidRDefault="00D13CD7">
      <w:pPr>
        <w:pStyle w:val="a3"/>
        <w:spacing w:line="276" w:lineRule="auto"/>
        <w:ind w:left="2" w:right="417" w:firstLine="347"/>
        <w:jc w:val="both"/>
      </w:pPr>
      <w:r>
        <w:t>Одна из важнейших задач школы состоит в том, чтобы сформировать у учащихся самостоятельное и творческое мышление. В процессе изучения данного курса учащиеся должны научиться решать задачи более высокой, по сравнению с обязательным уровнем, сложности, овладеть рядом технических и интеллектуальных математических умений на уровне свободного их использования, приобрести необходимый опыт и выработать собственную систему</w:t>
      </w:r>
      <w:r>
        <w:rPr>
          <w:spacing w:val="-12"/>
        </w:rPr>
        <w:t xml:space="preserve"> </w:t>
      </w:r>
      <w:r>
        <w:t>эвристических</w:t>
      </w:r>
      <w:r>
        <w:rPr>
          <w:spacing w:val="-8"/>
        </w:rPr>
        <w:t xml:space="preserve"> </w:t>
      </w:r>
      <w:r>
        <w:t>приемов,</w:t>
      </w:r>
      <w:r>
        <w:rPr>
          <w:spacing w:val="-10"/>
        </w:rPr>
        <w:t xml:space="preserve"> </w:t>
      </w:r>
      <w:r>
        <w:t>позволяющих</w:t>
      </w:r>
      <w:r>
        <w:rPr>
          <w:spacing w:val="-8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нестандартные</w:t>
      </w:r>
      <w:r>
        <w:rPr>
          <w:spacing w:val="-9"/>
        </w:rPr>
        <w:t xml:space="preserve"> </w:t>
      </w:r>
      <w:r>
        <w:t>задачи, находить оригинальные способы их</w:t>
      </w:r>
      <w:r>
        <w:rPr>
          <w:spacing w:val="40"/>
        </w:rPr>
        <w:t xml:space="preserve"> </w:t>
      </w:r>
      <w:r>
        <w:t>решения.</w:t>
      </w:r>
    </w:p>
    <w:p w:rsidR="00CB341C" w:rsidRDefault="00D13CD7">
      <w:pPr>
        <w:pStyle w:val="a3"/>
        <w:spacing w:line="276" w:lineRule="auto"/>
        <w:ind w:left="2" w:right="419" w:firstLine="69"/>
        <w:jc w:val="both"/>
      </w:pPr>
      <w:r>
        <w:t>Предусмотрено</w:t>
      </w:r>
      <w:r>
        <w:rPr>
          <w:spacing w:val="-10"/>
        </w:rPr>
        <w:t xml:space="preserve"> </w:t>
      </w:r>
      <w:r>
        <w:t>усовершенствование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 форм, методов и способов обучения и контроля.</w:t>
      </w:r>
    </w:p>
    <w:p w:rsidR="00CB341C" w:rsidRDefault="00D13CD7">
      <w:pPr>
        <w:pStyle w:val="a3"/>
        <w:spacing w:before="1" w:line="276" w:lineRule="auto"/>
        <w:ind w:left="2" w:right="420" w:firstLine="417"/>
        <w:jc w:val="both"/>
      </w:pPr>
      <w:r>
        <w:t>В</w:t>
      </w:r>
      <w:r>
        <w:rPr>
          <w:spacing w:val="-18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тем,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одним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важнейших</w:t>
      </w:r>
      <w:r>
        <w:rPr>
          <w:spacing w:val="-17"/>
        </w:rPr>
        <w:t xml:space="preserve"> </w:t>
      </w:r>
      <w:r>
        <w:t>компонентов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деятельности является действие контроля и оценки, и эффективность усвоения способов и понятий зависит от частоты и оперативности, с которой учителем контролируется ход и ступень усвоения</w:t>
      </w:r>
      <w:r>
        <w:rPr>
          <w:spacing w:val="40"/>
        </w:rPr>
        <w:t xml:space="preserve"> </w:t>
      </w:r>
      <w:r>
        <w:t xml:space="preserve">учебного материала, в настоящее время большое внимание уделяется усовершенствованию средств и методов </w:t>
      </w:r>
      <w:r>
        <w:rPr>
          <w:spacing w:val="-2"/>
        </w:rPr>
        <w:t>контроля.</w:t>
      </w:r>
    </w:p>
    <w:p w:rsidR="00CB341C" w:rsidRDefault="00D13CD7">
      <w:pPr>
        <w:pStyle w:val="a3"/>
        <w:spacing w:line="276" w:lineRule="auto"/>
        <w:ind w:left="2" w:right="417" w:firstLine="767"/>
        <w:jc w:val="both"/>
      </w:pPr>
      <w:r>
        <w:t>Технология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задач</w:t>
      </w:r>
      <w:r>
        <w:rPr>
          <w:spacing w:val="40"/>
        </w:rPr>
        <w:t xml:space="preserve"> </w:t>
      </w:r>
      <w:proofErr w:type="spellStart"/>
      <w:r>
        <w:t>c</w:t>
      </w:r>
      <w:proofErr w:type="spellEnd"/>
      <w:r>
        <w:rPr>
          <w:spacing w:val="40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ресурса</w:t>
      </w:r>
      <w:r>
        <w:rPr>
          <w:spacing w:val="-2"/>
        </w:rPr>
        <w:t xml:space="preserve"> </w:t>
      </w:r>
      <w:proofErr w:type="spellStart"/>
      <w:r>
        <w:t>Bilimland</w:t>
      </w:r>
      <w:proofErr w:type="spellEnd"/>
      <w:r>
        <w:rPr>
          <w:spacing w:val="-5"/>
        </w:rPr>
        <w:t xml:space="preserve"> </w:t>
      </w:r>
      <w:r>
        <w:t xml:space="preserve">– это новая форма обучения учащихся. Актуальность определяется общей задачей оптимизации учебного процесса в условиях школы, современным </w:t>
      </w:r>
      <w:r>
        <w:rPr>
          <w:spacing w:val="-2"/>
        </w:rPr>
        <w:t>подходом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итоговой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  <w:r>
        <w:rPr>
          <w:spacing w:val="-7"/>
        </w:rPr>
        <w:t xml:space="preserve"> </w:t>
      </w:r>
      <w:r>
        <w:rPr>
          <w:spacing w:val="-2"/>
        </w:rPr>
        <w:t>(ЕНТ,</w:t>
      </w:r>
      <w:r>
        <w:rPr>
          <w:spacing w:val="-10"/>
        </w:rPr>
        <w:t xml:space="preserve"> </w:t>
      </w:r>
      <w:r>
        <w:rPr>
          <w:spacing w:val="-2"/>
        </w:rPr>
        <w:t>ВОУД)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еще</w:t>
      </w:r>
      <w:r>
        <w:rPr>
          <w:spacing w:val="-10"/>
        </w:rPr>
        <w:t xml:space="preserve"> </w:t>
      </w:r>
      <w:r>
        <w:rPr>
          <w:spacing w:val="-2"/>
        </w:rPr>
        <w:t>несколькими</w:t>
      </w:r>
      <w:r>
        <w:rPr>
          <w:spacing w:val="-9"/>
        </w:rPr>
        <w:t xml:space="preserve"> </w:t>
      </w:r>
      <w:r>
        <w:rPr>
          <w:spacing w:val="-2"/>
        </w:rPr>
        <w:t>причинами.</w:t>
      </w:r>
    </w:p>
    <w:p w:rsidR="00CB341C" w:rsidRDefault="00CB341C">
      <w:pPr>
        <w:pStyle w:val="a3"/>
        <w:spacing w:line="276" w:lineRule="auto"/>
        <w:jc w:val="both"/>
        <w:sectPr w:rsidR="00CB341C">
          <w:pgSz w:w="11910" w:h="16840"/>
          <w:pgMar w:top="1040" w:right="425" w:bottom="280" w:left="1700" w:header="720" w:footer="720" w:gutter="0"/>
          <w:cols w:space="720"/>
        </w:sectPr>
      </w:pPr>
    </w:p>
    <w:p w:rsidR="00CB341C" w:rsidRDefault="00D13CD7">
      <w:pPr>
        <w:pStyle w:val="a3"/>
        <w:spacing w:before="67" w:line="276" w:lineRule="auto"/>
        <w:ind w:left="2" w:right="420" w:firstLine="278"/>
        <w:jc w:val="both"/>
      </w:pPr>
      <w:r>
        <w:lastRenderedPageBreak/>
        <w:t>Поэтому</w:t>
      </w:r>
      <w:r>
        <w:rPr>
          <w:spacing w:val="-17"/>
        </w:rPr>
        <w:t xml:space="preserve"> </w:t>
      </w:r>
      <w:r>
        <w:t>сегодня</w:t>
      </w:r>
      <w:r>
        <w:rPr>
          <w:spacing w:val="-14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необходимым</w:t>
      </w:r>
      <w:r>
        <w:rPr>
          <w:spacing w:val="-15"/>
        </w:rPr>
        <w:t xml:space="preserve"> </w:t>
      </w:r>
      <w:r>
        <w:t>обучить</w:t>
      </w:r>
      <w:r>
        <w:rPr>
          <w:spacing w:val="-15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 xml:space="preserve">современным методам самоподготовки и самоконтроля с помощью </w:t>
      </w:r>
      <w:proofErr w:type="spellStart"/>
      <w:r>
        <w:t>интернет-ресурсов</w:t>
      </w:r>
      <w:proofErr w:type="spellEnd"/>
      <w:r>
        <w:t>. Проще всего это делать на математическом материале.</w:t>
      </w:r>
    </w:p>
    <w:p w:rsidR="00CB341C" w:rsidRDefault="00D13CD7">
      <w:pPr>
        <w:pStyle w:val="a3"/>
        <w:spacing w:before="1" w:line="276" w:lineRule="auto"/>
        <w:ind w:left="2" w:right="425" w:firstLine="278"/>
        <w:jc w:val="both"/>
      </w:pPr>
      <w:r>
        <w:t>На занятиях будут</w:t>
      </w:r>
      <w:r>
        <w:rPr>
          <w:spacing w:val="40"/>
        </w:rPr>
        <w:t xml:space="preserve"> </w:t>
      </w:r>
      <w:r>
        <w:t>использоваться преимущественно активные формы работы: мини-лекции, работа в парах, групповая работа, работа с использованием технических средств обучения.</w:t>
      </w:r>
    </w:p>
    <w:p w:rsidR="00CB341C" w:rsidRDefault="00D13CD7">
      <w:pPr>
        <w:pStyle w:val="a3"/>
        <w:spacing w:line="276" w:lineRule="auto"/>
        <w:ind w:left="2" w:right="423" w:firstLine="278"/>
        <w:jc w:val="both"/>
      </w:pPr>
      <w:r>
        <w:t xml:space="preserve">Домашние задания будут носить творческий </w:t>
      </w:r>
      <w:proofErr w:type="gramStart"/>
      <w:r>
        <w:t>характер</w:t>
      </w:r>
      <w:proofErr w:type="gramEnd"/>
      <w:r>
        <w:t xml:space="preserve"> и предлагаться по желанию учащимся. Творческих характер и необязательность домашнего задания для всех учащихся является </w:t>
      </w:r>
      <w:proofErr w:type="spellStart"/>
      <w:r>
        <w:t>здоровьесберегающим</w:t>
      </w:r>
      <w:proofErr w:type="spellEnd"/>
      <w:r>
        <w:t xml:space="preserve"> условием реализации программы курса.</w:t>
      </w:r>
    </w:p>
    <w:p w:rsidR="00CB341C" w:rsidRDefault="00CB341C">
      <w:pPr>
        <w:pStyle w:val="a3"/>
        <w:spacing w:before="55"/>
      </w:pPr>
    </w:p>
    <w:p w:rsidR="00CB341C" w:rsidRDefault="00D13CD7">
      <w:pPr>
        <w:ind w:left="2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курса:</w:t>
      </w:r>
    </w:p>
    <w:p w:rsidR="00CB341C" w:rsidRDefault="00D13CD7">
      <w:pPr>
        <w:pStyle w:val="a3"/>
        <w:spacing w:before="43"/>
        <w:ind w:left="2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rPr>
          <w:spacing w:val="-2"/>
        </w:rPr>
        <w:t>должны: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  <w:tab w:val="left" w:pos="790"/>
        </w:tabs>
        <w:spacing w:before="49" w:line="273" w:lineRule="auto"/>
        <w:ind w:left="721" w:right="420" w:hanging="360"/>
        <w:jc w:val="both"/>
        <w:rPr>
          <w:sz w:val="28"/>
        </w:rPr>
      </w:pPr>
      <w:r>
        <w:rPr>
          <w:sz w:val="28"/>
        </w:rPr>
        <w:tab/>
        <w:t xml:space="preserve">Знать понятия и определения: Математическая модель, высказывание, круги Эйлера, модуль и его геометрический смысл. Знать признаки делимости, алгоритм Евклида, принцип Дирихле, отдельные формулы </w:t>
      </w:r>
      <w:r>
        <w:rPr>
          <w:spacing w:val="-2"/>
          <w:sz w:val="28"/>
        </w:rPr>
        <w:t>комбинаторики;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11" w:line="273" w:lineRule="auto"/>
        <w:ind w:left="721" w:right="426" w:hanging="360"/>
        <w:jc w:val="both"/>
        <w:rPr>
          <w:sz w:val="28"/>
        </w:rPr>
      </w:pPr>
      <w:r>
        <w:rPr>
          <w:sz w:val="28"/>
        </w:rPr>
        <w:t>Уметь анализировать предложенную проблемную ситуацию, осуществлять учет альтернатив при решении проблем, учиться переформулировать проблемы, самостоятельно ставить вопросы;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5" w:line="273" w:lineRule="auto"/>
        <w:ind w:left="721" w:right="427" w:hanging="360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структуры объекта, высказывать обновленную гипотезу, строить план решения познавательной задачи по схемам, правилам-ориентирам.;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5" w:line="273" w:lineRule="auto"/>
        <w:ind w:left="721" w:right="428" w:hanging="360"/>
        <w:jc w:val="both"/>
        <w:rPr>
          <w:sz w:val="28"/>
        </w:rPr>
      </w:pPr>
      <w:r>
        <w:rPr>
          <w:sz w:val="28"/>
        </w:rPr>
        <w:t xml:space="preserve">Осуществлять перенос знаний и способом действий на решение новых </w:t>
      </w:r>
      <w:r>
        <w:rPr>
          <w:spacing w:val="-2"/>
          <w:sz w:val="28"/>
        </w:rPr>
        <w:t>задач;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3" w:line="273" w:lineRule="auto"/>
        <w:ind w:left="721" w:right="427" w:hanging="360"/>
        <w:jc w:val="both"/>
        <w:rPr>
          <w:sz w:val="28"/>
        </w:rPr>
      </w:pPr>
      <w:r>
        <w:rPr>
          <w:sz w:val="28"/>
        </w:rPr>
        <w:t xml:space="preserve">Учиться оформлять решение в виде описания, правила, формулы, </w:t>
      </w:r>
      <w:r>
        <w:rPr>
          <w:spacing w:val="-2"/>
          <w:sz w:val="28"/>
        </w:rPr>
        <w:t>алгоритма;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3" w:line="273" w:lineRule="auto"/>
        <w:ind w:left="721" w:right="425" w:hanging="360"/>
        <w:jc w:val="both"/>
        <w:rPr>
          <w:sz w:val="28"/>
        </w:rPr>
      </w:pPr>
      <w:r>
        <w:rPr>
          <w:sz w:val="28"/>
        </w:rPr>
        <w:t>Осваивать опыт проблемного доказательства и опровержения дедуктивным способом</w:t>
      </w:r>
    </w:p>
    <w:p w:rsidR="00CB341C" w:rsidRDefault="00CB341C">
      <w:pPr>
        <w:pStyle w:val="a3"/>
        <w:spacing w:before="49"/>
      </w:pPr>
    </w:p>
    <w:p w:rsidR="00CB341C" w:rsidRDefault="00D13CD7">
      <w:pPr>
        <w:ind w:left="2"/>
        <w:rPr>
          <w:sz w:val="28"/>
        </w:rPr>
      </w:pPr>
      <w:r>
        <w:rPr>
          <w:b/>
          <w:sz w:val="28"/>
        </w:rPr>
        <w:t>Ожидаемый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</w:t>
      </w:r>
      <w:r>
        <w:rPr>
          <w:spacing w:val="-2"/>
          <w:sz w:val="28"/>
        </w:rPr>
        <w:t>: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49" w:line="273" w:lineRule="auto"/>
        <w:ind w:left="721" w:right="424" w:hanging="360"/>
        <w:rPr>
          <w:sz w:val="28"/>
        </w:rPr>
      </w:pPr>
      <w:r>
        <w:rPr>
          <w:sz w:val="28"/>
        </w:rPr>
        <w:t>Углубление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38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курса </w:t>
      </w:r>
      <w:r>
        <w:rPr>
          <w:spacing w:val="-2"/>
          <w:sz w:val="28"/>
        </w:rPr>
        <w:t>математики;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3"/>
        <w:ind w:left="721" w:hanging="360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мышления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line="273" w:lineRule="auto"/>
        <w:ind w:left="721" w:right="425" w:hanging="360"/>
        <w:rPr>
          <w:sz w:val="28"/>
        </w:rPr>
      </w:pP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39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деятельности;</w:t>
      </w:r>
    </w:p>
    <w:p w:rsidR="00CB341C" w:rsidRDefault="00D13CD7">
      <w:pPr>
        <w:pStyle w:val="a4"/>
        <w:numPr>
          <w:ilvl w:val="0"/>
          <w:numId w:val="2"/>
        </w:numPr>
        <w:tabs>
          <w:tab w:val="left" w:pos="721"/>
        </w:tabs>
        <w:spacing w:before="3"/>
        <w:ind w:left="721" w:hanging="36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олимпиадные</w:t>
      </w:r>
    </w:p>
    <w:p w:rsidR="00CB341C" w:rsidRDefault="00CB341C">
      <w:pPr>
        <w:pStyle w:val="a4"/>
        <w:rPr>
          <w:sz w:val="28"/>
        </w:rPr>
        <w:sectPr w:rsidR="00CB341C">
          <w:pgSz w:w="11910" w:h="16840"/>
          <w:pgMar w:top="1040" w:right="425" w:bottom="280" w:left="1700" w:header="720" w:footer="720" w:gutter="0"/>
          <w:cols w:space="720"/>
        </w:sectPr>
      </w:pPr>
    </w:p>
    <w:p w:rsidR="00CB341C" w:rsidRDefault="00D13CD7">
      <w:pPr>
        <w:spacing w:before="72"/>
        <w:ind w:right="41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CB341C" w:rsidRDefault="00CB341C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854"/>
        <w:gridCol w:w="1820"/>
      </w:tblGrid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820" w:type="dxa"/>
          </w:tcPr>
          <w:p w:rsidR="00CB341C" w:rsidRDefault="00D13CD7">
            <w:pPr>
              <w:pStyle w:val="TableParagraph"/>
              <w:ind w:left="9" w:right="18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CB341C">
        <w:trPr>
          <w:trHeight w:val="323"/>
        </w:trPr>
        <w:tc>
          <w:tcPr>
            <w:tcW w:w="960" w:type="dxa"/>
            <w:vMerge w:val="restart"/>
          </w:tcPr>
          <w:p w:rsidR="00CB341C" w:rsidRDefault="00D13CD7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854" w:type="dxa"/>
            <w:shd w:val="clear" w:color="auto" w:fill="FFFF00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Занимательная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820" w:type="dxa"/>
            <w:vMerge w:val="restart"/>
          </w:tcPr>
          <w:p w:rsidR="00CB341C" w:rsidRDefault="00D13CD7">
            <w:pPr>
              <w:pStyle w:val="TableParagraph"/>
              <w:spacing w:line="317" w:lineRule="exact"/>
              <w:ind w:left="18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внимание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Календарь.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Шарады,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Цифры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854" w:type="dxa"/>
            <w:shd w:val="clear" w:color="auto" w:fill="FFFF00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Арифметика</w:t>
            </w:r>
          </w:p>
        </w:tc>
        <w:tc>
          <w:tcPr>
            <w:tcW w:w="182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8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Цифры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Дроби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Целые</w:t>
            </w:r>
            <w:r>
              <w:rPr>
                <w:spacing w:val="-2"/>
                <w:sz w:val="28"/>
              </w:rPr>
              <w:t xml:space="preserve"> числа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Интервалы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4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арифметическое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Проценты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854" w:type="dxa"/>
            <w:shd w:val="clear" w:color="auto" w:fill="FFFF00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Алгебра</w:t>
            </w:r>
          </w:p>
        </w:tc>
        <w:tc>
          <w:tcPr>
            <w:tcW w:w="182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8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Алгебра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Комбинаторика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Неравенства,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сравнения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854" w:type="dxa"/>
            <w:shd w:val="clear" w:color="auto" w:fill="FFFF00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Логика</w:t>
            </w:r>
          </w:p>
        </w:tc>
        <w:tc>
          <w:tcPr>
            <w:tcW w:w="182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8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Закономерности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854" w:type="dxa"/>
            <w:shd w:val="clear" w:color="auto" w:fill="FFFF00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Алгоритмы</w:t>
            </w:r>
          </w:p>
        </w:tc>
        <w:tc>
          <w:tcPr>
            <w:tcW w:w="182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8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счет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Стратегии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Евклида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Взвешивания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854" w:type="dxa"/>
            <w:shd w:val="clear" w:color="auto" w:fill="FFFF00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1820" w:type="dxa"/>
            <w:vMerge w:val="restart"/>
          </w:tcPr>
          <w:p w:rsidR="00CB341C" w:rsidRDefault="00D13CD7">
            <w:pPr>
              <w:pStyle w:val="TableParagraph"/>
              <w:spacing w:line="315" w:lineRule="exact"/>
              <w:ind w:left="18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Дирихле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Четность-нечетность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вариантов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Дерево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вариантов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умножения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 w:val="restart"/>
          </w:tcPr>
          <w:p w:rsidR="00CB341C" w:rsidRDefault="00D13CD7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854" w:type="dxa"/>
            <w:shd w:val="clear" w:color="auto" w:fill="FFFF00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Геометрия</w:t>
            </w:r>
          </w:p>
        </w:tc>
        <w:tc>
          <w:tcPr>
            <w:tcW w:w="1820" w:type="dxa"/>
            <w:vMerge w:val="restart"/>
          </w:tcPr>
          <w:p w:rsidR="00CB341C" w:rsidRDefault="00D13CD7">
            <w:pPr>
              <w:pStyle w:val="TableParagraph"/>
              <w:spacing w:line="317" w:lineRule="exact"/>
              <w:ind w:left="18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Размерности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Промежутки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Простейшая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геометрия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B341C" w:rsidRDefault="00CB341C">
            <w:pPr>
              <w:rPr>
                <w:sz w:val="2"/>
                <w:szCs w:val="2"/>
              </w:rPr>
            </w:pPr>
          </w:p>
        </w:tc>
      </w:tr>
      <w:tr w:rsidR="00CB341C">
        <w:trPr>
          <w:trHeight w:val="321"/>
        </w:trPr>
        <w:tc>
          <w:tcPr>
            <w:tcW w:w="7814" w:type="dxa"/>
            <w:gridSpan w:val="2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820" w:type="dxa"/>
          </w:tcPr>
          <w:p w:rsidR="00CB341C" w:rsidRDefault="00D13CD7">
            <w:pPr>
              <w:pStyle w:val="TableParagraph"/>
              <w:ind w:left="16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:rsidR="00CB341C" w:rsidRDefault="00CB341C">
      <w:pPr>
        <w:pStyle w:val="TableParagraph"/>
        <w:jc w:val="center"/>
        <w:rPr>
          <w:sz w:val="28"/>
        </w:rPr>
        <w:sectPr w:rsidR="00CB341C">
          <w:pgSz w:w="11910" w:h="16840"/>
          <w:pgMar w:top="1040" w:right="425" w:bottom="280" w:left="1700" w:header="720" w:footer="720" w:gutter="0"/>
          <w:cols w:space="720"/>
        </w:sectPr>
      </w:pPr>
    </w:p>
    <w:p w:rsidR="00CB341C" w:rsidRDefault="00D13CD7">
      <w:pPr>
        <w:spacing w:before="72"/>
        <w:ind w:right="418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CB341C" w:rsidRDefault="00CB341C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331"/>
        <w:gridCol w:w="1275"/>
        <w:gridCol w:w="2552"/>
      </w:tblGrid>
      <w:tr w:rsidR="00CB341C">
        <w:trPr>
          <w:trHeight w:val="645"/>
        </w:trPr>
        <w:tc>
          <w:tcPr>
            <w:tcW w:w="960" w:type="dxa"/>
          </w:tcPr>
          <w:p w:rsidR="00CB341C" w:rsidRDefault="00D13CD7">
            <w:pPr>
              <w:pStyle w:val="TableParagraph"/>
              <w:spacing w:before="319" w:line="306" w:lineRule="exact"/>
              <w:ind w:left="13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before="319" w:line="306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22" w:lineRule="exact"/>
              <w:ind w:left="277" w:right="185" w:hanging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часов</w:t>
            </w:r>
          </w:p>
        </w:tc>
        <w:tc>
          <w:tcPr>
            <w:tcW w:w="2552" w:type="dxa"/>
          </w:tcPr>
          <w:p w:rsidR="00CB341C" w:rsidRDefault="00D13CD7">
            <w:pPr>
              <w:pStyle w:val="TableParagraph"/>
              <w:spacing w:before="319" w:line="306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внимание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Календарь.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Шарады,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Цифры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Цифры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Дроби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Дроби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Целые</w:t>
            </w:r>
            <w:r>
              <w:rPr>
                <w:spacing w:val="-2"/>
                <w:sz w:val="28"/>
              </w:rPr>
              <w:t xml:space="preserve"> числа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Интервалы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арифметическое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Проценты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Алгебра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Алгебра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Комбинаторика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Комбинаторика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Неравенства,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сравнения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Неравенства,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сравнения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Закономерности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Закономерности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4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счет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Стратегии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Евклида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Взвешивания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Дирихле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Четность-нечетность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Перебор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вариантов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Дерево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вариантов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умножения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960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Размерности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Промежутки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1"/>
        </w:trPr>
        <w:tc>
          <w:tcPr>
            <w:tcW w:w="960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331" w:type="dxa"/>
          </w:tcPr>
          <w:p w:rsidR="00CB341C" w:rsidRDefault="00D13C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Простейшая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геометрия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B341C">
        <w:trPr>
          <w:trHeight w:val="323"/>
        </w:trPr>
        <w:tc>
          <w:tcPr>
            <w:tcW w:w="5291" w:type="dxa"/>
            <w:gridSpan w:val="2"/>
          </w:tcPr>
          <w:p w:rsidR="00CB341C" w:rsidRDefault="00D13C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275" w:type="dxa"/>
          </w:tcPr>
          <w:p w:rsidR="00CB341C" w:rsidRDefault="00D13CD7">
            <w:pPr>
              <w:pStyle w:val="TableParagraph"/>
              <w:spacing w:line="304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552" w:type="dxa"/>
          </w:tcPr>
          <w:p w:rsidR="00CB341C" w:rsidRDefault="00CB34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B341C" w:rsidRDefault="00CB341C">
      <w:pPr>
        <w:pStyle w:val="TableParagraph"/>
        <w:spacing w:line="240" w:lineRule="auto"/>
        <w:rPr>
          <w:sz w:val="24"/>
        </w:rPr>
        <w:sectPr w:rsidR="00CB341C">
          <w:pgSz w:w="11910" w:h="16840"/>
          <w:pgMar w:top="1040" w:right="425" w:bottom="280" w:left="1700" w:header="720" w:footer="720" w:gutter="0"/>
          <w:cols w:space="720"/>
        </w:sectPr>
      </w:pPr>
    </w:p>
    <w:p w:rsidR="00CB341C" w:rsidRDefault="00D13CD7">
      <w:pPr>
        <w:spacing w:before="72"/>
        <w:ind w:left="2779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Интернет-</w:t>
      </w:r>
      <w:r>
        <w:rPr>
          <w:b/>
          <w:spacing w:val="-2"/>
          <w:sz w:val="28"/>
        </w:rPr>
        <w:t>ресурсы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spacing w:before="0" w:line="321" w:lineRule="exact"/>
        <w:ind w:left="1080" w:hanging="359"/>
        <w:rPr>
          <w:sz w:val="28"/>
        </w:rPr>
      </w:pPr>
      <w:r>
        <w:rPr>
          <w:sz w:val="28"/>
        </w:rPr>
        <w:t>Алексеева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навыков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1"/>
          <w:tab w:val="left" w:pos="2333"/>
          <w:tab w:val="left" w:pos="3110"/>
          <w:tab w:val="left" w:pos="5309"/>
          <w:tab w:val="left" w:pos="6484"/>
          <w:tab w:val="left" w:pos="6861"/>
          <w:tab w:val="left" w:pos="8242"/>
        </w:tabs>
        <w:spacing w:before="50" w:line="276" w:lineRule="auto"/>
        <w:ind w:left="1081" w:right="423"/>
        <w:rPr>
          <w:sz w:val="28"/>
        </w:rPr>
      </w:pPr>
      <w:r>
        <w:rPr>
          <w:spacing w:val="-2"/>
          <w:sz w:val="28"/>
        </w:rPr>
        <w:t>Кривова</w:t>
      </w:r>
      <w:r>
        <w:rPr>
          <w:sz w:val="28"/>
        </w:rPr>
        <w:tab/>
      </w:r>
      <w:r>
        <w:rPr>
          <w:spacing w:val="-4"/>
          <w:sz w:val="28"/>
        </w:rPr>
        <w:t>В.А.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Разноуровневые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тесты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обучении</w:t>
      </w:r>
      <w:r>
        <w:rPr>
          <w:sz w:val="28"/>
        </w:rPr>
        <w:tab/>
      </w:r>
      <w:r>
        <w:rPr>
          <w:spacing w:val="-2"/>
          <w:sz w:val="28"/>
        </w:rPr>
        <w:t>решению неравенств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  <w:tab w:val="left" w:pos="2913"/>
          <w:tab w:val="left" w:pos="3864"/>
          <w:tab w:val="left" w:pos="5233"/>
          <w:tab w:val="left" w:pos="7180"/>
          <w:tab w:val="left" w:pos="9026"/>
        </w:tabs>
        <w:ind w:left="1080" w:hanging="359"/>
        <w:rPr>
          <w:sz w:val="28"/>
        </w:rPr>
      </w:pPr>
      <w:proofErr w:type="spellStart"/>
      <w:r>
        <w:rPr>
          <w:spacing w:val="-2"/>
          <w:sz w:val="28"/>
        </w:rPr>
        <w:t>Кострикина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Н.П.</w:t>
      </w:r>
      <w:r>
        <w:rPr>
          <w:sz w:val="28"/>
        </w:rPr>
        <w:tab/>
      </w:r>
      <w:r>
        <w:rPr>
          <w:spacing w:val="-2"/>
          <w:sz w:val="28"/>
        </w:rPr>
        <w:t>«Задачи</w:t>
      </w:r>
      <w:r>
        <w:rPr>
          <w:sz w:val="28"/>
        </w:rPr>
        <w:tab/>
      </w:r>
      <w:r>
        <w:rPr>
          <w:spacing w:val="-2"/>
          <w:sz w:val="28"/>
        </w:rPr>
        <w:t>повышенной</w:t>
      </w:r>
      <w:r>
        <w:rPr>
          <w:sz w:val="28"/>
        </w:rPr>
        <w:tab/>
      </w:r>
      <w:r>
        <w:rPr>
          <w:spacing w:val="-2"/>
          <w:sz w:val="28"/>
        </w:rPr>
        <w:t>трудности»,</w:t>
      </w:r>
      <w:r>
        <w:rPr>
          <w:sz w:val="28"/>
        </w:rPr>
        <w:tab/>
      </w:r>
      <w:r>
        <w:rPr>
          <w:spacing w:val="-5"/>
          <w:sz w:val="28"/>
        </w:rPr>
        <w:t>М:</w:t>
      </w:r>
    </w:p>
    <w:p w:rsidR="00CB341C" w:rsidRDefault="00D13CD7">
      <w:pPr>
        <w:pStyle w:val="a3"/>
        <w:spacing w:before="47"/>
        <w:ind w:left="1081"/>
      </w:pPr>
      <w:r>
        <w:t>«Просвещение»,</w:t>
      </w:r>
      <w:r>
        <w:rPr>
          <w:spacing w:val="-12"/>
        </w:rPr>
        <w:t xml:space="preserve"> </w:t>
      </w:r>
      <w:r>
        <w:rPr>
          <w:spacing w:val="-4"/>
        </w:rPr>
        <w:t>1991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1"/>
        </w:tabs>
        <w:spacing w:line="276" w:lineRule="auto"/>
        <w:ind w:left="1081" w:right="422"/>
        <w:rPr>
          <w:sz w:val="28"/>
        </w:rPr>
      </w:pPr>
      <w:r>
        <w:rPr>
          <w:sz w:val="28"/>
        </w:rPr>
        <w:t xml:space="preserve">Пособие для учителя и учащихся Методы решения комбинаторных </w:t>
      </w:r>
      <w:r>
        <w:rPr>
          <w:spacing w:val="-2"/>
          <w:sz w:val="28"/>
        </w:rPr>
        <w:t>задач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spacing w:before="1"/>
        <w:ind w:left="1080" w:hanging="359"/>
        <w:rPr>
          <w:sz w:val="28"/>
        </w:rPr>
      </w:pPr>
      <w:proofErr w:type="spellStart"/>
      <w:r>
        <w:rPr>
          <w:sz w:val="28"/>
        </w:rPr>
        <w:t>Фарков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олимпиады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spacing w:before="47"/>
        <w:ind w:left="1080" w:hanging="359"/>
        <w:rPr>
          <w:sz w:val="28"/>
        </w:rPr>
      </w:pPr>
      <w:proofErr w:type="spellStart"/>
      <w:r>
        <w:rPr>
          <w:sz w:val="28"/>
        </w:rPr>
        <w:t>Фарков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Готовимся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олимпиадам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ind w:left="1080" w:hanging="359"/>
        <w:rPr>
          <w:sz w:val="28"/>
        </w:rPr>
      </w:pPr>
      <w:proofErr w:type="gramStart"/>
      <w:r>
        <w:rPr>
          <w:sz w:val="28"/>
        </w:rPr>
        <w:t>Электронный</w:t>
      </w:r>
      <w:proofErr w:type="gram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решебник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математике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1"/>
          <w:tab w:val="left" w:pos="2380"/>
        </w:tabs>
        <w:spacing w:line="278" w:lineRule="auto"/>
        <w:ind w:left="1081" w:right="426"/>
        <w:rPr>
          <w:sz w:val="28"/>
        </w:rPr>
      </w:pPr>
      <w:proofErr w:type="spellStart"/>
      <w:r>
        <w:rPr>
          <w:spacing w:val="-2"/>
          <w:sz w:val="28"/>
        </w:rPr>
        <w:t>Hijos.ru</w:t>
      </w:r>
      <w:proofErr w:type="spellEnd"/>
      <w:r>
        <w:rPr>
          <w:sz w:val="28"/>
        </w:rPr>
        <w:tab/>
        <w:t>Математика,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80"/>
          <w:sz w:val="28"/>
        </w:rPr>
        <w:t xml:space="preserve"> </w:t>
      </w:r>
      <w:r>
        <w:rPr>
          <w:sz w:val="28"/>
        </w:rPr>
        <w:t>мне</w:t>
      </w:r>
      <w:r>
        <w:rPr>
          <w:spacing w:val="80"/>
          <w:sz w:val="28"/>
        </w:rPr>
        <w:t xml:space="preserve"> </w:t>
      </w:r>
      <w:r>
        <w:rPr>
          <w:sz w:val="28"/>
        </w:rPr>
        <w:t>нравится.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(Математика</w:t>
      </w:r>
      <w:r>
        <w:rPr>
          <w:spacing w:val="80"/>
          <w:sz w:val="28"/>
        </w:rPr>
        <w:t xml:space="preserve"> </w:t>
      </w:r>
      <w:r>
        <w:rPr>
          <w:sz w:val="28"/>
        </w:rPr>
        <w:t>для школьников и студентов.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Обучение и образование)</w:t>
      </w:r>
      <w:proofErr w:type="gramEnd"/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spacing w:before="0" w:line="317" w:lineRule="exact"/>
        <w:ind w:left="1080" w:hanging="359"/>
        <w:rPr>
          <w:sz w:val="28"/>
        </w:rPr>
      </w:pPr>
      <w:proofErr w:type="spellStart"/>
      <w:r>
        <w:rPr>
          <w:sz w:val="28"/>
        </w:rPr>
        <w:t>Megamozg.kz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(Тесты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подготовительные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материалы)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ind w:left="1080" w:hanging="359"/>
        <w:rPr>
          <w:sz w:val="28"/>
        </w:rPr>
      </w:pPr>
      <w:proofErr w:type="spellStart"/>
      <w:r>
        <w:rPr>
          <w:sz w:val="28"/>
        </w:rPr>
        <w:t>Umnik.kz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портал</w:t>
      </w:r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spacing w:before="47"/>
        <w:ind w:left="1080" w:hanging="359"/>
        <w:rPr>
          <w:sz w:val="28"/>
        </w:rPr>
      </w:pPr>
      <w:proofErr w:type="spellStart"/>
      <w:r>
        <w:rPr>
          <w:spacing w:val="-2"/>
          <w:sz w:val="28"/>
        </w:rPr>
        <w:t>Uchi.kz</w:t>
      </w:r>
      <w:proofErr w:type="spellEnd"/>
      <w:r>
        <w:rPr>
          <w:spacing w:val="-2"/>
          <w:sz w:val="28"/>
        </w:rPr>
        <w:t>&gt;Тесты</w:t>
      </w:r>
    </w:p>
    <w:p w:rsidR="00CB341C" w:rsidRDefault="00EB40E1">
      <w:pPr>
        <w:pStyle w:val="a4"/>
        <w:numPr>
          <w:ilvl w:val="0"/>
          <w:numId w:val="1"/>
        </w:numPr>
        <w:tabs>
          <w:tab w:val="left" w:pos="1080"/>
        </w:tabs>
        <w:spacing w:before="50"/>
        <w:ind w:left="1080" w:hanging="359"/>
        <w:rPr>
          <w:sz w:val="28"/>
        </w:rPr>
      </w:pPr>
      <w:hyperlink r:id="rId6">
        <w:r w:rsidR="00D13CD7">
          <w:rPr>
            <w:spacing w:val="-2"/>
            <w:sz w:val="28"/>
          </w:rPr>
          <w:t>www.iTest.kz</w:t>
        </w:r>
      </w:hyperlink>
    </w:p>
    <w:p w:rsidR="00CB341C" w:rsidRDefault="00EB40E1">
      <w:pPr>
        <w:pStyle w:val="a4"/>
        <w:numPr>
          <w:ilvl w:val="0"/>
          <w:numId w:val="1"/>
        </w:numPr>
        <w:tabs>
          <w:tab w:val="left" w:pos="1080"/>
        </w:tabs>
        <w:ind w:left="1080" w:hanging="359"/>
        <w:rPr>
          <w:sz w:val="28"/>
        </w:rPr>
      </w:pPr>
      <w:hyperlink r:id="rId7">
        <w:r w:rsidR="00D13CD7">
          <w:rPr>
            <w:spacing w:val="-2"/>
            <w:sz w:val="28"/>
          </w:rPr>
          <w:t>www.Twig-Bilim.kz</w:t>
        </w:r>
      </w:hyperlink>
    </w:p>
    <w:p w:rsidR="00CB341C" w:rsidRDefault="00D13CD7">
      <w:pPr>
        <w:pStyle w:val="a4"/>
        <w:numPr>
          <w:ilvl w:val="0"/>
          <w:numId w:val="1"/>
        </w:numPr>
        <w:tabs>
          <w:tab w:val="left" w:pos="1080"/>
        </w:tabs>
        <w:ind w:left="1080" w:hanging="359"/>
        <w:rPr>
          <w:sz w:val="28"/>
        </w:rPr>
      </w:pPr>
      <w:proofErr w:type="spellStart"/>
      <w:r>
        <w:rPr>
          <w:spacing w:val="-2"/>
          <w:sz w:val="28"/>
        </w:rPr>
        <w:t>Bilimland</w:t>
      </w:r>
      <w:proofErr w:type="spellEnd"/>
    </w:p>
    <w:sectPr w:rsidR="00CB341C" w:rsidSect="00CB341C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776E"/>
    <w:multiLevelType w:val="hybridMultilevel"/>
    <w:tmpl w:val="48A6588C"/>
    <w:lvl w:ilvl="0" w:tplc="8D9ADCB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AE2F512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7F80EB9C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64BE3506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B002D81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A55E94F8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6BD40278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1FCADF1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36E42B66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">
    <w:nsid w:val="2FA20957"/>
    <w:multiLevelType w:val="hybridMultilevel"/>
    <w:tmpl w:val="032295C0"/>
    <w:lvl w:ilvl="0" w:tplc="5CD4CC6C">
      <w:numFmt w:val="bullet"/>
      <w:lvlText w:val=""/>
      <w:lvlJc w:val="left"/>
      <w:pPr>
        <w:ind w:left="722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08EB4C">
      <w:numFmt w:val="bullet"/>
      <w:lvlText w:val="•"/>
      <w:lvlJc w:val="left"/>
      <w:pPr>
        <w:ind w:left="1626" w:hanging="430"/>
      </w:pPr>
      <w:rPr>
        <w:rFonts w:hint="default"/>
        <w:lang w:val="ru-RU" w:eastAsia="en-US" w:bidi="ar-SA"/>
      </w:rPr>
    </w:lvl>
    <w:lvl w:ilvl="2" w:tplc="4DFAD45C">
      <w:numFmt w:val="bullet"/>
      <w:lvlText w:val="•"/>
      <w:lvlJc w:val="left"/>
      <w:pPr>
        <w:ind w:left="2532" w:hanging="430"/>
      </w:pPr>
      <w:rPr>
        <w:rFonts w:hint="default"/>
        <w:lang w:val="ru-RU" w:eastAsia="en-US" w:bidi="ar-SA"/>
      </w:rPr>
    </w:lvl>
    <w:lvl w:ilvl="3" w:tplc="8E086CC6">
      <w:numFmt w:val="bullet"/>
      <w:lvlText w:val="•"/>
      <w:lvlJc w:val="left"/>
      <w:pPr>
        <w:ind w:left="3438" w:hanging="430"/>
      </w:pPr>
      <w:rPr>
        <w:rFonts w:hint="default"/>
        <w:lang w:val="ru-RU" w:eastAsia="en-US" w:bidi="ar-SA"/>
      </w:rPr>
    </w:lvl>
    <w:lvl w:ilvl="4" w:tplc="5F0E1874">
      <w:numFmt w:val="bullet"/>
      <w:lvlText w:val="•"/>
      <w:lvlJc w:val="left"/>
      <w:pPr>
        <w:ind w:left="4344" w:hanging="430"/>
      </w:pPr>
      <w:rPr>
        <w:rFonts w:hint="default"/>
        <w:lang w:val="ru-RU" w:eastAsia="en-US" w:bidi="ar-SA"/>
      </w:rPr>
    </w:lvl>
    <w:lvl w:ilvl="5" w:tplc="5F72EEA6">
      <w:numFmt w:val="bullet"/>
      <w:lvlText w:val="•"/>
      <w:lvlJc w:val="left"/>
      <w:pPr>
        <w:ind w:left="5250" w:hanging="430"/>
      </w:pPr>
      <w:rPr>
        <w:rFonts w:hint="default"/>
        <w:lang w:val="ru-RU" w:eastAsia="en-US" w:bidi="ar-SA"/>
      </w:rPr>
    </w:lvl>
    <w:lvl w:ilvl="6" w:tplc="FDCADAE2">
      <w:numFmt w:val="bullet"/>
      <w:lvlText w:val="•"/>
      <w:lvlJc w:val="left"/>
      <w:pPr>
        <w:ind w:left="6156" w:hanging="430"/>
      </w:pPr>
      <w:rPr>
        <w:rFonts w:hint="default"/>
        <w:lang w:val="ru-RU" w:eastAsia="en-US" w:bidi="ar-SA"/>
      </w:rPr>
    </w:lvl>
    <w:lvl w:ilvl="7" w:tplc="C8FE4B58">
      <w:numFmt w:val="bullet"/>
      <w:lvlText w:val="•"/>
      <w:lvlJc w:val="left"/>
      <w:pPr>
        <w:ind w:left="7062" w:hanging="430"/>
      </w:pPr>
      <w:rPr>
        <w:rFonts w:hint="default"/>
        <w:lang w:val="ru-RU" w:eastAsia="en-US" w:bidi="ar-SA"/>
      </w:rPr>
    </w:lvl>
    <w:lvl w:ilvl="8" w:tplc="FC12D93E">
      <w:numFmt w:val="bullet"/>
      <w:lvlText w:val="•"/>
      <w:lvlJc w:val="left"/>
      <w:pPr>
        <w:ind w:left="7969" w:hanging="430"/>
      </w:pPr>
      <w:rPr>
        <w:rFonts w:hint="default"/>
        <w:lang w:val="ru-RU" w:eastAsia="en-US" w:bidi="ar-SA"/>
      </w:rPr>
    </w:lvl>
  </w:abstractNum>
  <w:abstractNum w:abstractNumId="2">
    <w:nsid w:val="5C533080"/>
    <w:multiLevelType w:val="hybridMultilevel"/>
    <w:tmpl w:val="D66A34EC"/>
    <w:lvl w:ilvl="0" w:tplc="C59A332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6AF3E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7DC2F8F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6D7EF0CE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949C9460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A90E31D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E8426EA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31749E72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14C366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341C"/>
    <w:rsid w:val="00133293"/>
    <w:rsid w:val="003C42CC"/>
    <w:rsid w:val="0052326B"/>
    <w:rsid w:val="00945B39"/>
    <w:rsid w:val="00A370E7"/>
    <w:rsid w:val="00CB341C"/>
    <w:rsid w:val="00CB5134"/>
    <w:rsid w:val="00D13CD7"/>
    <w:rsid w:val="00E04DB9"/>
    <w:rsid w:val="00EB40E1"/>
    <w:rsid w:val="00F55340"/>
    <w:rsid w:val="00FA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34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3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341C"/>
    <w:rPr>
      <w:sz w:val="28"/>
      <w:szCs w:val="28"/>
    </w:rPr>
  </w:style>
  <w:style w:type="paragraph" w:styleId="a4">
    <w:name w:val="List Paragraph"/>
    <w:basedOn w:val="a"/>
    <w:uiPriority w:val="1"/>
    <w:qFormat/>
    <w:rsid w:val="00CB341C"/>
    <w:pPr>
      <w:spacing w:before="48"/>
      <w:ind w:left="1080" w:hanging="359"/>
    </w:pPr>
  </w:style>
  <w:style w:type="paragraph" w:customStyle="1" w:styleId="TableParagraph">
    <w:name w:val="Table Paragraph"/>
    <w:basedOn w:val="a"/>
    <w:uiPriority w:val="1"/>
    <w:qFormat/>
    <w:rsid w:val="00CB341C"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232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2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wig-bilim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est.k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918</Words>
  <Characters>5234</Characters>
  <Application>Microsoft Office Word</Application>
  <DocSecurity>0</DocSecurity>
  <Lines>43</Lines>
  <Paragraphs>12</Paragraphs>
  <ScaleCrop>false</ScaleCrop>
  <Company>HP Inc.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информатика</cp:lastModifiedBy>
  <cp:revision>7</cp:revision>
  <cp:lastPrinted>2025-11-08T08:54:00Z</cp:lastPrinted>
  <dcterms:created xsi:type="dcterms:W3CDTF">2025-09-13T08:05:00Z</dcterms:created>
  <dcterms:modified xsi:type="dcterms:W3CDTF">2025-11-08T09:03:00Z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2024-06-01T00:00:00Z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2024-06-01T00:00:00Z</vt:filetime>
  </property>
</Properties>
</file>